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AF" w:rsidRDefault="0029698A" w:rsidP="006811D6">
      <w:pPr>
        <w:spacing w:after="0" w:line="240" w:lineRule="auto"/>
        <w:jc w:val="both"/>
        <w:rPr>
          <w:noProof/>
          <w:lang w:eastAsia="en-GB"/>
        </w:rPr>
      </w:pPr>
      <w:r>
        <w:rPr>
          <w:noProof/>
          <w:lang w:eastAsia="en-GB"/>
        </w:rPr>
        <w:drawing>
          <wp:anchor distT="0" distB="0" distL="114300" distR="114300" simplePos="0" relativeHeight="251667456" behindDoc="1" locked="0" layoutInCell="1" allowOverlap="1" wp14:anchorId="7CF77592" wp14:editId="3C666A69">
            <wp:simplePos x="0" y="0"/>
            <wp:positionH relativeFrom="column">
              <wp:posOffset>4490085</wp:posOffset>
            </wp:positionH>
            <wp:positionV relativeFrom="paragraph">
              <wp:posOffset>52705</wp:posOffset>
            </wp:positionV>
            <wp:extent cx="1638300" cy="571500"/>
            <wp:effectExtent l="0" t="0" r="0" b="0"/>
            <wp:wrapTight wrapText="bothSides">
              <wp:wrapPolygon edited="0">
                <wp:start x="0" y="0"/>
                <wp:lineTo x="0" y="20880"/>
                <wp:lineTo x="21349" y="20880"/>
                <wp:lineTo x="21349"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638300" cy="571500"/>
                    </a:xfrm>
                    <a:prstGeom prst="rect">
                      <a:avLst/>
                    </a:prstGeom>
                  </pic:spPr>
                </pic:pic>
              </a:graphicData>
            </a:graphic>
            <wp14:sizeRelH relativeFrom="page">
              <wp14:pctWidth>0</wp14:pctWidth>
            </wp14:sizeRelH>
            <wp14:sizeRelV relativeFrom="page">
              <wp14:pctHeight>0</wp14:pctHeight>
            </wp14:sizeRelV>
          </wp:anchor>
        </w:drawing>
      </w:r>
    </w:p>
    <w:p w:rsidR="005D6AD0" w:rsidRDefault="005D6AD0" w:rsidP="006811D6">
      <w:pPr>
        <w:tabs>
          <w:tab w:val="left" w:pos="8505"/>
        </w:tabs>
        <w:spacing w:after="0" w:line="240" w:lineRule="auto"/>
        <w:jc w:val="right"/>
        <w:rPr>
          <w:noProof/>
          <w:lang w:eastAsia="en-GB"/>
        </w:rPr>
      </w:pPr>
      <w:r>
        <w:rPr>
          <w:noProof/>
          <w:lang w:eastAsia="en-GB"/>
        </w:rPr>
        <w:tab/>
      </w:r>
    </w:p>
    <w:p w:rsidR="006811D6" w:rsidRDefault="006811D6" w:rsidP="006811D6">
      <w:pPr>
        <w:tabs>
          <w:tab w:val="left" w:pos="8505"/>
        </w:tabs>
        <w:spacing w:after="0" w:line="240" w:lineRule="auto"/>
        <w:jc w:val="right"/>
        <w:rPr>
          <w:noProof/>
          <w:lang w:eastAsia="en-GB"/>
        </w:rPr>
      </w:pPr>
    </w:p>
    <w:p w:rsidR="0075591E" w:rsidRDefault="006811D6" w:rsidP="003D65D0">
      <w:pPr>
        <w:tabs>
          <w:tab w:val="left" w:pos="8505"/>
        </w:tabs>
        <w:spacing w:after="0" w:line="240" w:lineRule="auto"/>
        <w:jc w:val="right"/>
        <w:rPr>
          <w:noProof/>
          <w:lang w:eastAsia="en-GB"/>
        </w:rPr>
      </w:pPr>
      <w:r>
        <w:rPr>
          <w:noProof/>
          <w:lang w:eastAsia="en-GB"/>
        </w:rPr>
        <w:tab/>
      </w:r>
      <w:r>
        <w:rPr>
          <w:noProof/>
          <w:lang w:eastAsia="en-GB"/>
        </w:rPr>
        <w:tab/>
      </w:r>
      <w:r>
        <w:rPr>
          <w:noProof/>
          <w:lang w:eastAsia="en-GB"/>
        </w:rPr>
        <w:tab/>
      </w:r>
      <w:r>
        <w:rPr>
          <w:noProof/>
          <w:lang w:eastAsia="en-GB"/>
        </w:rPr>
        <w:tab/>
      </w:r>
    </w:p>
    <w:p w:rsidR="005D6AD0" w:rsidRPr="00777D43" w:rsidRDefault="00FF1403" w:rsidP="00FF1403">
      <w:pPr>
        <w:spacing w:after="0" w:line="240" w:lineRule="auto"/>
        <w:jc w:val="right"/>
        <w:rPr>
          <w:noProof/>
          <w:lang w:eastAsia="en-GB"/>
        </w:rPr>
      </w:pPr>
      <w:r>
        <w:rPr>
          <w:noProof/>
          <w:lang w:eastAsia="en-GB"/>
        </w:rPr>
        <w:t>September 2019</w:t>
      </w:r>
    </w:p>
    <w:p w:rsidR="006811D6" w:rsidRDefault="006811D6" w:rsidP="006811D6">
      <w:pPr>
        <w:spacing w:after="0" w:line="240" w:lineRule="auto"/>
        <w:jc w:val="both"/>
        <w:rPr>
          <w:sz w:val="24"/>
          <w:szCs w:val="24"/>
        </w:rPr>
      </w:pPr>
    </w:p>
    <w:p w:rsidR="002459CE" w:rsidRPr="006811D6" w:rsidRDefault="00F60C79" w:rsidP="006811D6">
      <w:pPr>
        <w:spacing w:after="0" w:line="240" w:lineRule="auto"/>
        <w:jc w:val="both"/>
      </w:pPr>
      <w:r w:rsidRPr="006811D6">
        <w:t xml:space="preserve">Dear </w:t>
      </w:r>
      <w:r w:rsidR="00473DDD" w:rsidRPr="006811D6">
        <w:t>Parent</w:t>
      </w:r>
      <w:r w:rsidR="006847D2">
        <w:t>s/C</w:t>
      </w:r>
      <w:r w:rsidR="00CD5A74">
        <w:t>arer</w:t>
      </w:r>
      <w:r w:rsidR="006811D6">
        <w:t xml:space="preserve">s, </w:t>
      </w:r>
      <w:r w:rsidR="009E3B36" w:rsidRPr="006811D6">
        <w:tab/>
      </w:r>
      <w:r w:rsidR="009E3B36" w:rsidRPr="006811D6">
        <w:tab/>
      </w:r>
      <w:r w:rsidR="00A81666" w:rsidRPr="006811D6">
        <w:tab/>
      </w:r>
      <w:r w:rsidR="00CF135E" w:rsidRPr="006811D6">
        <w:tab/>
      </w:r>
      <w:r w:rsidR="00CF135E" w:rsidRPr="006811D6">
        <w:tab/>
      </w:r>
      <w:r w:rsidR="00E65AAF" w:rsidRPr="006811D6">
        <w:tab/>
      </w:r>
      <w:r w:rsidR="00E65AAF" w:rsidRPr="006811D6">
        <w:tab/>
      </w:r>
    </w:p>
    <w:p w:rsidR="006811D6" w:rsidRDefault="006811D6" w:rsidP="006811D6">
      <w:pPr>
        <w:spacing w:after="0" w:line="240" w:lineRule="auto"/>
        <w:jc w:val="both"/>
        <w:rPr>
          <w:b/>
        </w:rPr>
      </w:pPr>
    </w:p>
    <w:p w:rsidR="0075591E" w:rsidRDefault="00FD38DD" w:rsidP="006811D6">
      <w:pPr>
        <w:spacing w:after="0" w:line="240" w:lineRule="auto"/>
        <w:jc w:val="center"/>
        <w:rPr>
          <w:b/>
          <w:sz w:val="28"/>
          <w:szCs w:val="28"/>
        </w:rPr>
      </w:pPr>
      <w:r>
        <w:rPr>
          <w:b/>
          <w:sz w:val="28"/>
          <w:szCs w:val="28"/>
        </w:rPr>
        <w:t xml:space="preserve">CHILDRENS </w:t>
      </w:r>
      <w:r w:rsidR="0075591E">
        <w:rPr>
          <w:b/>
          <w:sz w:val="28"/>
          <w:szCs w:val="28"/>
        </w:rPr>
        <w:t>CHRISTMAS CRACKER</w:t>
      </w:r>
      <w:r w:rsidR="006847D2">
        <w:rPr>
          <w:b/>
          <w:sz w:val="28"/>
          <w:szCs w:val="28"/>
        </w:rPr>
        <w:t>S</w:t>
      </w:r>
      <w:r w:rsidR="0075591E">
        <w:rPr>
          <w:b/>
          <w:sz w:val="28"/>
          <w:szCs w:val="28"/>
        </w:rPr>
        <w:t xml:space="preserve"> </w:t>
      </w:r>
      <w:r>
        <w:rPr>
          <w:b/>
          <w:sz w:val="28"/>
          <w:szCs w:val="28"/>
        </w:rPr>
        <w:t>SHOW</w:t>
      </w:r>
      <w:r w:rsidR="005D6AD0" w:rsidRPr="006811D6">
        <w:rPr>
          <w:b/>
          <w:sz w:val="28"/>
          <w:szCs w:val="28"/>
        </w:rPr>
        <w:t xml:space="preserve"> 201</w:t>
      </w:r>
      <w:r w:rsidR="00FF1403">
        <w:rPr>
          <w:b/>
          <w:sz w:val="28"/>
          <w:szCs w:val="28"/>
        </w:rPr>
        <w:t>9</w:t>
      </w:r>
      <w:r w:rsidR="001071C5">
        <w:rPr>
          <w:b/>
          <w:sz w:val="28"/>
          <w:szCs w:val="28"/>
        </w:rPr>
        <w:t xml:space="preserve"> – </w:t>
      </w:r>
    </w:p>
    <w:p w:rsidR="00F60C79" w:rsidRPr="006811D6" w:rsidRDefault="00FF1403" w:rsidP="006811D6">
      <w:pPr>
        <w:spacing w:after="0" w:line="240" w:lineRule="auto"/>
        <w:jc w:val="center"/>
        <w:rPr>
          <w:b/>
          <w:sz w:val="28"/>
          <w:szCs w:val="28"/>
        </w:rPr>
      </w:pPr>
      <w:r>
        <w:rPr>
          <w:b/>
          <w:sz w:val="28"/>
          <w:szCs w:val="28"/>
        </w:rPr>
        <w:t>SATURDAY 14</w:t>
      </w:r>
      <w:r w:rsidR="0075591E" w:rsidRPr="0075591E">
        <w:rPr>
          <w:b/>
          <w:sz w:val="28"/>
          <w:szCs w:val="28"/>
          <w:vertAlign w:val="superscript"/>
        </w:rPr>
        <w:t>TH</w:t>
      </w:r>
      <w:r>
        <w:rPr>
          <w:b/>
          <w:sz w:val="28"/>
          <w:szCs w:val="28"/>
        </w:rPr>
        <w:t xml:space="preserve"> &amp; SUNDAY 15</w:t>
      </w:r>
      <w:r w:rsidR="0075591E" w:rsidRPr="0075591E">
        <w:rPr>
          <w:b/>
          <w:sz w:val="28"/>
          <w:szCs w:val="28"/>
          <w:vertAlign w:val="superscript"/>
        </w:rPr>
        <w:t>TH</w:t>
      </w:r>
      <w:r w:rsidR="0075591E">
        <w:rPr>
          <w:b/>
          <w:sz w:val="28"/>
          <w:szCs w:val="28"/>
        </w:rPr>
        <w:t xml:space="preserve"> DECEMBER</w:t>
      </w:r>
    </w:p>
    <w:p w:rsidR="006811D6" w:rsidRPr="006811D6" w:rsidRDefault="006811D6" w:rsidP="00277C9B">
      <w:pPr>
        <w:spacing w:after="0"/>
        <w:jc w:val="both"/>
        <w:rPr>
          <w:b/>
        </w:rPr>
      </w:pPr>
    </w:p>
    <w:p w:rsidR="001071C5" w:rsidRDefault="00F60C79" w:rsidP="00277C9B">
      <w:pPr>
        <w:spacing w:after="0"/>
        <w:jc w:val="both"/>
      </w:pPr>
      <w:r w:rsidRPr="006811D6">
        <w:t xml:space="preserve">Swindon </w:t>
      </w:r>
      <w:r w:rsidR="003268E5" w:rsidRPr="006811D6">
        <w:t>Da</w:t>
      </w:r>
      <w:r w:rsidRPr="006811D6">
        <w:t xml:space="preserve">nce is pleased to announce </w:t>
      </w:r>
      <w:r w:rsidR="00510F75">
        <w:t xml:space="preserve">that </w:t>
      </w:r>
      <w:r w:rsidR="001071C5">
        <w:t xml:space="preserve">we are celebrating children’s talent in dance with </w:t>
      </w:r>
      <w:r w:rsidR="006847D2">
        <w:rPr>
          <w:b/>
        </w:rPr>
        <w:t>THREE</w:t>
      </w:r>
      <w:r w:rsidR="001071C5">
        <w:t xml:space="preserve"> performances</w:t>
      </w:r>
      <w:r w:rsidR="0026764D">
        <w:t xml:space="preserve"> </w:t>
      </w:r>
      <w:r w:rsidR="006847D2">
        <w:t>across two days</w:t>
      </w:r>
      <w:r w:rsidR="005D6AD0" w:rsidRPr="006811D6">
        <w:t xml:space="preserve">!! </w:t>
      </w:r>
      <w:r w:rsidR="001071C5">
        <w:t xml:space="preserve">It is set to be a </w:t>
      </w:r>
      <w:r w:rsidR="006847D2">
        <w:t>festive</w:t>
      </w:r>
      <w:r w:rsidR="001071C5">
        <w:t xml:space="preserve"> couple of </w:t>
      </w:r>
      <w:r w:rsidR="006847D2">
        <w:t>days</w:t>
      </w:r>
      <w:r w:rsidR="001071C5">
        <w:t xml:space="preserve"> w</w:t>
      </w:r>
      <w:r w:rsidR="000646F1">
        <w:t xml:space="preserve">ith a range of styles and ages from </w:t>
      </w:r>
      <w:r w:rsidR="001071C5">
        <w:t xml:space="preserve">our </w:t>
      </w:r>
      <w:r w:rsidR="006847D2">
        <w:t xml:space="preserve">younger </w:t>
      </w:r>
      <w:r w:rsidR="001071C5">
        <w:t>Children</w:t>
      </w:r>
      <w:r w:rsidR="0026764D">
        <w:t>’s</w:t>
      </w:r>
      <w:r w:rsidR="000646F1">
        <w:t xml:space="preserve"> Dance Programme, </w:t>
      </w:r>
      <w:r w:rsidR="00FF1403">
        <w:t>bring</w:t>
      </w:r>
      <w:r w:rsidR="000646F1">
        <w:t>ing</w:t>
      </w:r>
      <w:r w:rsidR="00FF1403">
        <w:t xml:space="preserve"> Swindon Dance’s 40</w:t>
      </w:r>
      <w:r w:rsidR="00FF1403" w:rsidRPr="00FF1403">
        <w:rPr>
          <w:vertAlign w:val="superscript"/>
        </w:rPr>
        <w:t>th</w:t>
      </w:r>
      <w:r w:rsidR="00FF1403">
        <w:t xml:space="preserve"> Birthday celebrations to a close. </w:t>
      </w:r>
      <w:r w:rsidR="001071C5">
        <w:t xml:space="preserve">Please see below for all the information you will need </w:t>
      </w:r>
      <w:r w:rsidR="00FF1403">
        <w:t>regarding the p</w:t>
      </w:r>
      <w:r w:rsidR="00DD00BD">
        <w:t>erformance opportunity.</w:t>
      </w:r>
    </w:p>
    <w:p w:rsidR="00277C9B" w:rsidRDefault="00277C9B" w:rsidP="00277C9B">
      <w:pPr>
        <w:spacing w:after="0"/>
        <w:jc w:val="both"/>
      </w:pPr>
    </w:p>
    <w:p w:rsidR="00277C9B" w:rsidRDefault="00277C9B" w:rsidP="00277C9B">
      <w:pPr>
        <w:spacing w:after="0"/>
        <w:jc w:val="both"/>
        <w:rPr>
          <w:b/>
          <w:u w:val="single"/>
        </w:rPr>
      </w:pPr>
      <w:r>
        <w:rPr>
          <w:b/>
          <w:u w:val="single"/>
        </w:rPr>
        <w:t>Performance Dates:</w:t>
      </w:r>
    </w:p>
    <w:p w:rsidR="00184CEE" w:rsidRPr="00184CEE" w:rsidRDefault="00184CEE" w:rsidP="00277C9B">
      <w:pPr>
        <w:spacing w:after="0"/>
        <w:jc w:val="both"/>
      </w:pPr>
      <w:r w:rsidRPr="00184CEE">
        <w:rPr>
          <w:b/>
        </w:rPr>
        <w:t>Friday 13</w:t>
      </w:r>
      <w:r w:rsidRPr="00184CEE">
        <w:rPr>
          <w:b/>
          <w:vertAlign w:val="superscript"/>
        </w:rPr>
        <w:t>th</w:t>
      </w:r>
      <w:r w:rsidRPr="00184CEE">
        <w:rPr>
          <w:b/>
        </w:rPr>
        <w:t xml:space="preserve"> December: </w:t>
      </w:r>
      <w:r w:rsidR="008F7ADF">
        <w:t xml:space="preserve">4.30pm </w:t>
      </w:r>
      <w:r w:rsidRPr="00184CEE">
        <w:t xml:space="preserve">-8.30pm – </w:t>
      </w:r>
      <w:r w:rsidR="00DD00BD" w:rsidRPr="00DD00BD">
        <w:rPr>
          <w:i/>
        </w:rPr>
        <w:t xml:space="preserve">Exact </w:t>
      </w:r>
      <w:r w:rsidRPr="00DD00BD">
        <w:rPr>
          <w:i/>
        </w:rPr>
        <w:t>Times TBC</w:t>
      </w:r>
    </w:p>
    <w:p w:rsidR="00277C9B" w:rsidRPr="00277C9B" w:rsidRDefault="00277C9B" w:rsidP="00277C9B">
      <w:pPr>
        <w:spacing w:after="0"/>
        <w:jc w:val="both"/>
        <w:rPr>
          <w:b/>
        </w:rPr>
      </w:pPr>
      <w:r w:rsidRPr="00277C9B">
        <w:rPr>
          <w:b/>
        </w:rPr>
        <w:t>Saturday 14</w:t>
      </w:r>
      <w:r w:rsidRPr="00277C9B">
        <w:rPr>
          <w:b/>
          <w:vertAlign w:val="superscript"/>
        </w:rPr>
        <w:t>th</w:t>
      </w:r>
      <w:r w:rsidRPr="00277C9B">
        <w:rPr>
          <w:b/>
        </w:rPr>
        <w:t xml:space="preserve"> December: </w:t>
      </w:r>
      <w:r w:rsidRPr="00277C9B">
        <w:t>11am &amp; 1.30pm</w:t>
      </w:r>
    </w:p>
    <w:p w:rsidR="00277C9B" w:rsidRPr="00277C9B" w:rsidRDefault="00277C9B" w:rsidP="00277C9B">
      <w:pPr>
        <w:spacing w:after="0"/>
        <w:jc w:val="both"/>
        <w:rPr>
          <w:b/>
        </w:rPr>
      </w:pPr>
      <w:r w:rsidRPr="00277C9B">
        <w:rPr>
          <w:b/>
        </w:rPr>
        <w:t>Sunday 15</w:t>
      </w:r>
      <w:r w:rsidRPr="00277C9B">
        <w:rPr>
          <w:b/>
          <w:vertAlign w:val="superscript"/>
        </w:rPr>
        <w:t>th</w:t>
      </w:r>
      <w:r w:rsidRPr="00277C9B">
        <w:rPr>
          <w:b/>
        </w:rPr>
        <w:t xml:space="preserve"> December: </w:t>
      </w:r>
      <w:r w:rsidRPr="00277C9B">
        <w:t>10.30am</w:t>
      </w:r>
    </w:p>
    <w:p w:rsidR="00F84724" w:rsidRDefault="00277C9B" w:rsidP="00277C9B">
      <w:pPr>
        <w:spacing w:after="0"/>
        <w:rPr>
          <w:color w:val="FF0000"/>
        </w:rPr>
      </w:pPr>
      <w:r w:rsidRPr="00277C9B">
        <w:rPr>
          <w:b/>
        </w:rPr>
        <w:t xml:space="preserve">Please note: </w:t>
      </w:r>
      <w:r w:rsidRPr="000646F1">
        <w:rPr>
          <w:b/>
          <w:color w:val="FF0000"/>
        </w:rPr>
        <w:t xml:space="preserve">Your </w:t>
      </w:r>
      <w:r w:rsidR="00B95461">
        <w:rPr>
          <w:b/>
          <w:color w:val="FF0000"/>
        </w:rPr>
        <w:t>Child</w:t>
      </w:r>
      <w:r w:rsidRPr="000646F1">
        <w:rPr>
          <w:b/>
          <w:color w:val="FF0000"/>
        </w:rPr>
        <w:t xml:space="preserve"> must be available for all 3 performances</w:t>
      </w:r>
    </w:p>
    <w:p w:rsidR="00277C9B" w:rsidRPr="00277C9B" w:rsidRDefault="00277C9B" w:rsidP="00277C9B">
      <w:pPr>
        <w:spacing w:after="0"/>
        <w:rPr>
          <w:color w:val="FF0000"/>
        </w:rPr>
      </w:pPr>
    </w:p>
    <w:p w:rsidR="00277C9B" w:rsidRPr="00277C9B" w:rsidRDefault="00F84724" w:rsidP="00277C9B">
      <w:pPr>
        <w:spacing w:after="0"/>
        <w:jc w:val="both"/>
        <w:rPr>
          <w:b/>
          <w:u w:val="single"/>
        </w:rPr>
      </w:pPr>
      <w:r w:rsidRPr="00277C9B">
        <w:rPr>
          <w:b/>
          <w:u w:val="single"/>
        </w:rPr>
        <w:t>Participating Groups</w:t>
      </w:r>
      <w:r w:rsidRPr="00277C9B">
        <w:rPr>
          <w:b/>
        </w:rPr>
        <w:t xml:space="preserve">: </w:t>
      </w:r>
      <w:r w:rsidR="00277C9B" w:rsidRPr="0030752A">
        <w:rPr>
          <w:b/>
          <w:i/>
          <w:color w:val="FF0000"/>
        </w:rPr>
        <w:t>Please do take the time to carefully read the list of groups participating below.</w:t>
      </w:r>
    </w:p>
    <w:p w:rsidR="00277C9B" w:rsidRPr="00277C9B" w:rsidRDefault="00277C9B" w:rsidP="00277C9B">
      <w:pPr>
        <w:spacing w:after="0"/>
        <w:jc w:val="both"/>
        <w:rPr>
          <w:u w:val="single"/>
        </w:rPr>
      </w:pPr>
    </w:p>
    <w:p w:rsidR="00277C9B" w:rsidRDefault="00277C9B" w:rsidP="00277C9B">
      <w:pPr>
        <w:spacing w:after="0"/>
        <w:jc w:val="both"/>
        <w:rPr>
          <w:b/>
        </w:rPr>
      </w:pPr>
      <w:r>
        <w:rPr>
          <w:b/>
        </w:rPr>
        <w:t>Monday Classes</w:t>
      </w:r>
    </w:p>
    <w:p w:rsidR="0030752A" w:rsidRPr="00277C9B" w:rsidRDefault="0030752A" w:rsidP="00277C9B">
      <w:pPr>
        <w:pStyle w:val="ListParagraph"/>
        <w:numPr>
          <w:ilvl w:val="0"/>
          <w:numId w:val="3"/>
        </w:numPr>
        <w:spacing w:after="0"/>
        <w:jc w:val="both"/>
      </w:pPr>
      <w:r w:rsidRPr="00277C9B">
        <w:t xml:space="preserve">Ballet 3-4 years </w:t>
      </w:r>
      <w:r w:rsidRPr="00277C9B">
        <w:rPr>
          <w:i/>
        </w:rPr>
        <w:t>– Zoe Humphries</w:t>
      </w:r>
    </w:p>
    <w:p w:rsidR="0030752A" w:rsidRPr="00277C9B" w:rsidRDefault="0030752A" w:rsidP="00277C9B">
      <w:pPr>
        <w:pStyle w:val="ListParagraph"/>
        <w:numPr>
          <w:ilvl w:val="0"/>
          <w:numId w:val="3"/>
        </w:numPr>
        <w:spacing w:after="0"/>
        <w:jc w:val="both"/>
      </w:pPr>
      <w:r w:rsidRPr="00277C9B">
        <w:t xml:space="preserve">Ballet 5-6 years </w:t>
      </w:r>
      <w:r w:rsidRPr="00277C9B">
        <w:rPr>
          <w:i/>
        </w:rPr>
        <w:t>– Zoe Humphries</w:t>
      </w:r>
    </w:p>
    <w:p w:rsidR="0030752A" w:rsidRPr="00277C9B" w:rsidRDefault="0030752A" w:rsidP="00277C9B">
      <w:pPr>
        <w:pStyle w:val="ListParagraph"/>
        <w:numPr>
          <w:ilvl w:val="0"/>
          <w:numId w:val="3"/>
        </w:numPr>
        <w:spacing w:after="0"/>
        <w:jc w:val="both"/>
      </w:pPr>
      <w:r w:rsidRPr="00277C9B">
        <w:t>Ballet 7-8 years</w:t>
      </w:r>
    </w:p>
    <w:p w:rsidR="0030752A" w:rsidRPr="00277C9B" w:rsidRDefault="0030752A" w:rsidP="00277C9B">
      <w:pPr>
        <w:pStyle w:val="ListParagraph"/>
        <w:numPr>
          <w:ilvl w:val="0"/>
          <w:numId w:val="3"/>
        </w:numPr>
        <w:spacing w:after="0"/>
        <w:jc w:val="both"/>
      </w:pPr>
      <w:r w:rsidRPr="00277C9B">
        <w:t xml:space="preserve">Ballet 9-10 years </w:t>
      </w:r>
    </w:p>
    <w:p w:rsidR="0030752A" w:rsidRPr="00277C9B" w:rsidRDefault="0030752A" w:rsidP="00277C9B">
      <w:pPr>
        <w:pStyle w:val="ListParagraph"/>
        <w:numPr>
          <w:ilvl w:val="0"/>
          <w:numId w:val="3"/>
        </w:numPr>
        <w:spacing w:after="0"/>
        <w:jc w:val="both"/>
      </w:pPr>
      <w:r w:rsidRPr="00277C9B">
        <w:t>Street Jam 5-8 years</w:t>
      </w:r>
    </w:p>
    <w:p w:rsidR="00277C9B" w:rsidRDefault="00277C9B" w:rsidP="00277C9B">
      <w:pPr>
        <w:pStyle w:val="ListParagraph"/>
        <w:spacing w:after="0"/>
        <w:jc w:val="both"/>
        <w:rPr>
          <w:b/>
        </w:rPr>
      </w:pPr>
    </w:p>
    <w:p w:rsidR="00277C9B" w:rsidRPr="00277C9B" w:rsidRDefault="00277C9B" w:rsidP="00277C9B">
      <w:pPr>
        <w:spacing w:after="0"/>
        <w:jc w:val="both"/>
        <w:rPr>
          <w:b/>
        </w:rPr>
      </w:pPr>
      <w:r>
        <w:rPr>
          <w:b/>
        </w:rPr>
        <w:t xml:space="preserve">Tuesday Classes </w:t>
      </w:r>
    </w:p>
    <w:p w:rsidR="0030752A" w:rsidRPr="00277C9B" w:rsidRDefault="008F7ADF" w:rsidP="00277C9B">
      <w:pPr>
        <w:pStyle w:val="ListParagraph"/>
        <w:numPr>
          <w:ilvl w:val="0"/>
          <w:numId w:val="4"/>
        </w:numPr>
        <w:spacing w:after="0"/>
        <w:jc w:val="both"/>
      </w:pPr>
      <w:r>
        <w:t>Parents &amp; Tots *</w:t>
      </w:r>
      <w:r w:rsidRPr="008F7ADF">
        <w:rPr>
          <w:i/>
        </w:rPr>
        <w:t>Saturday pm &amp; Sunday am only</w:t>
      </w:r>
    </w:p>
    <w:p w:rsidR="0030752A" w:rsidRPr="00277C9B" w:rsidRDefault="0030752A" w:rsidP="00277C9B">
      <w:pPr>
        <w:pStyle w:val="ListParagraph"/>
        <w:numPr>
          <w:ilvl w:val="0"/>
          <w:numId w:val="4"/>
        </w:numPr>
        <w:spacing w:after="0"/>
        <w:jc w:val="both"/>
      </w:pPr>
      <w:r w:rsidRPr="00277C9B">
        <w:t xml:space="preserve">Ballet 3-4 years – </w:t>
      </w:r>
      <w:r w:rsidRPr="006E65A1">
        <w:rPr>
          <w:i/>
        </w:rPr>
        <w:t>Sarah Josh</w:t>
      </w:r>
    </w:p>
    <w:p w:rsidR="0030752A" w:rsidRPr="00277C9B" w:rsidRDefault="0030752A" w:rsidP="00277C9B">
      <w:pPr>
        <w:pStyle w:val="ListParagraph"/>
        <w:numPr>
          <w:ilvl w:val="0"/>
          <w:numId w:val="4"/>
        </w:numPr>
        <w:spacing w:after="0"/>
        <w:jc w:val="both"/>
      </w:pPr>
      <w:r w:rsidRPr="00277C9B">
        <w:t xml:space="preserve">Ballet 5-6 years – </w:t>
      </w:r>
      <w:r w:rsidRPr="006E65A1">
        <w:rPr>
          <w:i/>
        </w:rPr>
        <w:t>Sarah Josh</w:t>
      </w:r>
    </w:p>
    <w:p w:rsidR="0030752A" w:rsidRPr="00277C9B" w:rsidRDefault="0030752A" w:rsidP="00277C9B">
      <w:pPr>
        <w:pStyle w:val="ListParagraph"/>
        <w:numPr>
          <w:ilvl w:val="0"/>
          <w:numId w:val="4"/>
        </w:numPr>
        <w:spacing w:after="0"/>
        <w:jc w:val="both"/>
      </w:pPr>
      <w:r w:rsidRPr="00277C9B">
        <w:t>Just for Kicks</w:t>
      </w:r>
    </w:p>
    <w:p w:rsidR="00184CEE" w:rsidRDefault="00184CEE" w:rsidP="00184CEE">
      <w:pPr>
        <w:pStyle w:val="ListParagraph"/>
        <w:spacing w:after="0"/>
        <w:jc w:val="both"/>
      </w:pPr>
    </w:p>
    <w:p w:rsidR="00184CEE" w:rsidRPr="00184CEE" w:rsidRDefault="00184CEE" w:rsidP="00184CEE">
      <w:pPr>
        <w:spacing w:after="0"/>
        <w:jc w:val="both"/>
        <w:rPr>
          <w:b/>
        </w:rPr>
      </w:pPr>
      <w:r w:rsidRPr="00184CEE">
        <w:rPr>
          <w:b/>
        </w:rPr>
        <w:t>Thursday Classes</w:t>
      </w:r>
    </w:p>
    <w:p w:rsidR="00184CEE" w:rsidRPr="00277C9B" w:rsidRDefault="00184CEE" w:rsidP="00184CEE">
      <w:pPr>
        <w:pStyle w:val="ListParagraph"/>
        <w:numPr>
          <w:ilvl w:val="0"/>
          <w:numId w:val="5"/>
        </w:numPr>
        <w:spacing w:after="0"/>
        <w:jc w:val="both"/>
      </w:pPr>
      <w:r>
        <w:t>Just for Boys</w:t>
      </w:r>
    </w:p>
    <w:p w:rsidR="00277C9B" w:rsidRDefault="00277C9B" w:rsidP="00277C9B">
      <w:pPr>
        <w:spacing w:after="0"/>
        <w:jc w:val="both"/>
        <w:rPr>
          <w:b/>
        </w:rPr>
      </w:pPr>
    </w:p>
    <w:p w:rsidR="00277C9B" w:rsidRPr="00277C9B" w:rsidRDefault="00277C9B" w:rsidP="00277C9B">
      <w:pPr>
        <w:spacing w:after="0"/>
        <w:jc w:val="both"/>
        <w:rPr>
          <w:b/>
        </w:rPr>
      </w:pPr>
      <w:r>
        <w:rPr>
          <w:b/>
        </w:rPr>
        <w:t>Saturday Classes</w:t>
      </w:r>
    </w:p>
    <w:p w:rsidR="0030752A" w:rsidRPr="00277C9B" w:rsidRDefault="0030752A" w:rsidP="00277C9B">
      <w:pPr>
        <w:pStyle w:val="ListParagraph"/>
        <w:numPr>
          <w:ilvl w:val="0"/>
          <w:numId w:val="4"/>
        </w:numPr>
        <w:spacing w:after="0"/>
        <w:jc w:val="both"/>
      </w:pPr>
      <w:r w:rsidRPr="00277C9B">
        <w:t>Jazz 5-7 years</w:t>
      </w:r>
    </w:p>
    <w:p w:rsidR="0030752A" w:rsidRPr="00277C9B" w:rsidRDefault="0030752A" w:rsidP="00277C9B">
      <w:pPr>
        <w:pStyle w:val="ListParagraph"/>
        <w:numPr>
          <w:ilvl w:val="0"/>
          <w:numId w:val="4"/>
        </w:numPr>
        <w:spacing w:after="0"/>
        <w:jc w:val="both"/>
      </w:pPr>
      <w:r w:rsidRPr="00277C9B">
        <w:t>Jazz 8-10 years</w:t>
      </w:r>
    </w:p>
    <w:p w:rsidR="0030752A" w:rsidRPr="00277C9B" w:rsidRDefault="0030752A" w:rsidP="00277C9B">
      <w:pPr>
        <w:pStyle w:val="ListParagraph"/>
        <w:numPr>
          <w:ilvl w:val="0"/>
          <w:numId w:val="4"/>
        </w:numPr>
        <w:spacing w:after="0"/>
        <w:jc w:val="both"/>
      </w:pPr>
      <w:r w:rsidRPr="00277C9B">
        <w:t>Tiny Movers 3-4 years</w:t>
      </w:r>
    </w:p>
    <w:p w:rsidR="0030752A" w:rsidRPr="00277C9B" w:rsidRDefault="0030752A" w:rsidP="00277C9B">
      <w:pPr>
        <w:pStyle w:val="ListParagraph"/>
        <w:numPr>
          <w:ilvl w:val="0"/>
          <w:numId w:val="4"/>
        </w:numPr>
        <w:spacing w:after="0"/>
        <w:jc w:val="both"/>
      </w:pPr>
      <w:r w:rsidRPr="00277C9B">
        <w:t>Midi Movers 5-7 years</w:t>
      </w:r>
    </w:p>
    <w:p w:rsidR="000646F1" w:rsidRDefault="0030752A" w:rsidP="00277C9B">
      <w:pPr>
        <w:pStyle w:val="ListParagraph"/>
        <w:numPr>
          <w:ilvl w:val="0"/>
          <w:numId w:val="4"/>
        </w:numPr>
        <w:spacing w:after="0"/>
        <w:jc w:val="both"/>
      </w:pPr>
      <w:r w:rsidRPr="00277C9B">
        <w:t>Mega Movers 8-10 years</w:t>
      </w:r>
    </w:p>
    <w:p w:rsidR="003D65D0" w:rsidRPr="003D65D0" w:rsidRDefault="003D65D0" w:rsidP="003D65D0">
      <w:pPr>
        <w:pStyle w:val="ListParagraph"/>
        <w:spacing w:after="0"/>
        <w:jc w:val="both"/>
      </w:pPr>
    </w:p>
    <w:p w:rsidR="00277C9B" w:rsidRPr="00277C9B" w:rsidRDefault="00277C9B" w:rsidP="00277C9B">
      <w:pPr>
        <w:spacing w:after="0"/>
        <w:jc w:val="both"/>
        <w:rPr>
          <w:b/>
          <w:u w:val="single"/>
        </w:rPr>
      </w:pPr>
      <w:r w:rsidRPr="00277C9B">
        <w:rPr>
          <w:b/>
          <w:u w:val="single"/>
        </w:rPr>
        <w:t>Arrival:</w:t>
      </w:r>
    </w:p>
    <w:p w:rsidR="00367385" w:rsidRPr="00367385" w:rsidRDefault="001C50D6" w:rsidP="00277C9B">
      <w:pPr>
        <w:spacing w:after="0"/>
        <w:jc w:val="both"/>
        <w:rPr>
          <w:b/>
        </w:rPr>
      </w:pPr>
      <w:r>
        <w:t>P</w:t>
      </w:r>
      <w:r w:rsidR="0026764D" w:rsidRPr="0026764D">
        <w:t xml:space="preserve">lease can </w:t>
      </w:r>
      <w:r>
        <w:t>the children</w:t>
      </w:r>
      <w:r w:rsidR="0026764D">
        <w:t xml:space="preserve"> arrive </w:t>
      </w:r>
      <w:r w:rsidR="00367385" w:rsidRPr="00367385">
        <w:rPr>
          <w:u w:val="single"/>
        </w:rPr>
        <w:t xml:space="preserve">45 minutes before the performance </w:t>
      </w:r>
      <w:proofErr w:type="gramStart"/>
      <w:r w:rsidR="00367385" w:rsidRPr="00367385">
        <w:rPr>
          <w:u w:val="single"/>
        </w:rPr>
        <w:t>starts</w:t>
      </w:r>
      <w:r w:rsidR="0026764D">
        <w:t>.</w:t>
      </w:r>
      <w:proofErr w:type="gramEnd"/>
      <w:r w:rsidR="00367385">
        <w:t xml:space="preserve"> </w:t>
      </w:r>
      <w:r w:rsidR="0030752A">
        <w:rPr>
          <w:b/>
        </w:rPr>
        <w:t>On Saturday 14</w:t>
      </w:r>
      <w:r w:rsidR="0030752A">
        <w:rPr>
          <w:b/>
          <w:vertAlign w:val="superscript"/>
        </w:rPr>
        <w:t xml:space="preserve">th </w:t>
      </w:r>
      <w:r w:rsidR="0030752A">
        <w:rPr>
          <w:b/>
        </w:rPr>
        <w:t>December</w:t>
      </w:r>
      <w:r w:rsidR="00367385" w:rsidRPr="00367385">
        <w:rPr>
          <w:b/>
        </w:rPr>
        <w:t xml:space="preserve"> </w:t>
      </w:r>
      <w:r w:rsidR="007E7DB2">
        <w:rPr>
          <w:b/>
        </w:rPr>
        <w:t>arrival time</w:t>
      </w:r>
      <w:r w:rsidR="00367385" w:rsidRPr="00367385">
        <w:rPr>
          <w:b/>
        </w:rPr>
        <w:t xml:space="preserve"> will be 1</w:t>
      </w:r>
      <w:r w:rsidR="0030752A">
        <w:rPr>
          <w:b/>
        </w:rPr>
        <w:t>0.15am and on Sunday 15</w:t>
      </w:r>
      <w:r w:rsidR="00367385" w:rsidRPr="00367385">
        <w:rPr>
          <w:b/>
          <w:vertAlign w:val="superscript"/>
        </w:rPr>
        <w:t>th</w:t>
      </w:r>
      <w:r w:rsidR="0030752A">
        <w:rPr>
          <w:b/>
        </w:rPr>
        <w:t xml:space="preserve"> December it will be 9.45</w:t>
      </w:r>
      <w:r w:rsidR="00367385" w:rsidRPr="00367385">
        <w:rPr>
          <w:b/>
        </w:rPr>
        <w:t xml:space="preserve">am. </w:t>
      </w:r>
    </w:p>
    <w:p w:rsidR="0026764D" w:rsidRDefault="0026764D" w:rsidP="00277C9B">
      <w:pPr>
        <w:spacing w:after="0"/>
        <w:jc w:val="both"/>
      </w:pPr>
      <w:r>
        <w:t xml:space="preserve">Please sign into reception and go straight to your </w:t>
      </w:r>
      <w:r w:rsidR="00B95461">
        <w:t>Childs</w:t>
      </w:r>
      <w:r w:rsidR="0030752A">
        <w:t xml:space="preserve"> </w:t>
      </w:r>
      <w:r>
        <w:t>designated holding areas (</w:t>
      </w:r>
      <w:r w:rsidR="001C50D6">
        <w:t>H</w:t>
      </w:r>
      <w:r>
        <w:t xml:space="preserve">olding areas will be sign posted at reception).  </w:t>
      </w:r>
    </w:p>
    <w:p w:rsidR="0026764D" w:rsidRDefault="0026764D" w:rsidP="00277C9B">
      <w:pPr>
        <w:spacing w:after="0"/>
        <w:jc w:val="both"/>
      </w:pPr>
    </w:p>
    <w:p w:rsidR="006E65A1" w:rsidRDefault="006E65A1" w:rsidP="00277C9B">
      <w:pPr>
        <w:spacing w:after="0"/>
        <w:jc w:val="both"/>
      </w:pPr>
    </w:p>
    <w:p w:rsidR="00F213F6" w:rsidRDefault="00367385" w:rsidP="00277C9B">
      <w:pPr>
        <w:spacing w:after="0"/>
        <w:jc w:val="both"/>
      </w:pPr>
      <w:r>
        <w:t xml:space="preserve">The </w:t>
      </w:r>
      <w:r w:rsidR="0030752A">
        <w:t>first performance on Saturday 14</w:t>
      </w:r>
      <w:r w:rsidRPr="00367385">
        <w:rPr>
          <w:vertAlign w:val="superscript"/>
        </w:rPr>
        <w:t>th</w:t>
      </w:r>
      <w:r>
        <w:t xml:space="preserve"> </w:t>
      </w:r>
      <w:r w:rsidR="0026764D">
        <w:t>will start at</w:t>
      </w:r>
      <w:r w:rsidR="00CD116A">
        <w:t xml:space="preserve"> </w:t>
      </w:r>
      <w:r w:rsidR="0030752A">
        <w:t>11am</w:t>
      </w:r>
      <w:r w:rsidR="0026764D">
        <w:t>.  The show is estimate</w:t>
      </w:r>
      <w:r w:rsidR="009A035B">
        <w:t xml:space="preserve">d to last approx. </w:t>
      </w:r>
      <w:r w:rsidR="00CD116A">
        <w:t>45-55</w:t>
      </w:r>
      <w:r w:rsidR="0026764D">
        <w:t xml:space="preserve">minutes.  The children will not be allowed out of the building </w:t>
      </w:r>
      <w:r w:rsidR="001C50D6">
        <w:t xml:space="preserve">in between shows so please ensure they have been fully </w:t>
      </w:r>
      <w:r w:rsidR="00CD116A">
        <w:t>provided</w:t>
      </w:r>
      <w:r w:rsidR="001C50D6">
        <w:t xml:space="preserve"> with </w:t>
      </w:r>
      <w:r w:rsidR="00CD116A">
        <w:t xml:space="preserve">lunch, </w:t>
      </w:r>
      <w:r w:rsidR="001C50D6">
        <w:t xml:space="preserve">snacks and water.  </w:t>
      </w:r>
      <w:r w:rsidR="00CD116A">
        <w:t>On Sunday 15</w:t>
      </w:r>
      <w:r w:rsidR="00F213F6" w:rsidRPr="00F213F6">
        <w:rPr>
          <w:vertAlign w:val="superscript"/>
        </w:rPr>
        <w:t>th</w:t>
      </w:r>
      <w:r w:rsidR="00F213F6">
        <w:t xml:space="preserve"> there</w:t>
      </w:r>
      <w:r w:rsidR="00202E72">
        <w:t xml:space="preserve"> is only one show starting at 10.30</w:t>
      </w:r>
      <w:r w:rsidR="00F213F6">
        <w:t xml:space="preserve">am, dancers are still advised to bring enough water and some snacks. </w:t>
      </w:r>
    </w:p>
    <w:p w:rsidR="006B7D0D" w:rsidRDefault="006B7D0D" w:rsidP="00277C9B">
      <w:pPr>
        <w:spacing w:after="0"/>
        <w:jc w:val="both"/>
      </w:pPr>
    </w:p>
    <w:p w:rsidR="00A62168" w:rsidRPr="00277C9B" w:rsidRDefault="006B7D0D" w:rsidP="00277C9B">
      <w:pPr>
        <w:spacing w:after="0"/>
        <w:jc w:val="both"/>
        <w:rPr>
          <w:b/>
          <w:u w:val="single"/>
        </w:rPr>
      </w:pPr>
      <w:r w:rsidRPr="00277C9B">
        <w:rPr>
          <w:b/>
          <w:u w:val="single"/>
        </w:rPr>
        <w:t>Pick up of children:</w:t>
      </w:r>
    </w:p>
    <w:p w:rsidR="00202E72" w:rsidRDefault="00F213F6" w:rsidP="00277C9B">
      <w:pPr>
        <w:spacing w:after="0"/>
        <w:jc w:val="both"/>
      </w:pPr>
      <w:r>
        <w:t xml:space="preserve">On Saturday the last performance is </w:t>
      </w:r>
      <w:r w:rsidR="006B7D0D">
        <w:t xml:space="preserve">due to finish at approx. </w:t>
      </w:r>
      <w:r w:rsidR="00202E72">
        <w:t>2</w:t>
      </w:r>
      <w:r w:rsidR="006B7D0D">
        <w:t>.</w:t>
      </w:r>
      <w:r w:rsidR="00202E72">
        <w:t>2</w:t>
      </w:r>
      <w:r>
        <w:t>0</w:t>
      </w:r>
      <w:r w:rsidR="007E7DB2">
        <w:t xml:space="preserve">pm, whilst on Sunday the performance </w:t>
      </w:r>
      <w:r w:rsidR="00202E72">
        <w:t>is due to finish at approx. 11.2</w:t>
      </w:r>
      <w:r w:rsidR="007E7DB2">
        <w:t xml:space="preserve">0am. </w:t>
      </w:r>
    </w:p>
    <w:p w:rsidR="00114A2B" w:rsidRDefault="00202E72" w:rsidP="00114A2B">
      <w:pPr>
        <w:spacing w:after="0"/>
        <w:jc w:val="both"/>
      </w:pPr>
      <w:r>
        <w:t xml:space="preserve">Due to lots of children needing to be picked up at the same time, we ask that parents/carers wait outside their </w:t>
      </w:r>
      <w:r w:rsidR="00EF7D25">
        <w:t>Childs</w:t>
      </w:r>
      <w:r>
        <w:t xml:space="preserve"> designated holding area. </w:t>
      </w:r>
      <w:r w:rsidR="00114A2B">
        <w:t xml:space="preserve">(Holding areas will be sign posted at reception).  </w:t>
      </w:r>
    </w:p>
    <w:p w:rsidR="00202E72" w:rsidRDefault="00202E72" w:rsidP="00277C9B">
      <w:pPr>
        <w:spacing w:after="0"/>
        <w:jc w:val="both"/>
      </w:pPr>
      <w:r>
        <w:t xml:space="preserve">Children will be let out individually and </w:t>
      </w:r>
      <w:r w:rsidRPr="00202E72">
        <w:rPr>
          <w:u w:val="single"/>
        </w:rPr>
        <w:t>only</w:t>
      </w:r>
      <w:r>
        <w:t xml:space="preserve"> when the Childs parent/carer is visual to staff.</w:t>
      </w:r>
    </w:p>
    <w:p w:rsidR="000B1CF2" w:rsidRDefault="000B1CF2" w:rsidP="00277C9B">
      <w:pPr>
        <w:spacing w:after="0"/>
        <w:jc w:val="both"/>
      </w:pPr>
      <w:r>
        <w:t xml:space="preserve">It can get very busy on the landing and reception whilst we are trying to return children to parents/carers, to help with congestion we ask that </w:t>
      </w:r>
      <w:r w:rsidRPr="000B1CF2">
        <w:rPr>
          <w:u w:val="single"/>
        </w:rPr>
        <w:t xml:space="preserve">only one parent/carer </w:t>
      </w:r>
      <w:r>
        <w:t xml:space="preserve">waits in the building to collect their child. We thank you in advance for your understanding and cooperation. </w:t>
      </w:r>
    </w:p>
    <w:p w:rsidR="005358C3" w:rsidRDefault="005358C3" w:rsidP="00277C9B">
      <w:pPr>
        <w:spacing w:after="0"/>
        <w:jc w:val="both"/>
      </w:pPr>
    </w:p>
    <w:p w:rsidR="005358C3" w:rsidRPr="005358C3" w:rsidRDefault="005358C3" w:rsidP="00277C9B">
      <w:pPr>
        <w:spacing w:after="0"/>
        <w:jc w:val="both"/>
        <w:rPr>
          <w:b/>
          <w:u w:val="single"/>
        </w:rPr>
      </w:pPr>
      <w:r w:rsidRPr="005358C3">
        <w:rPr>
          <w:b/>
          <w:u w:val="single"/>
        </w:rPr>
        <w:t>Costumes:</w:t>
      </w:r>
    </w:p>
    <w:p w:rsidR="005358C3" w:rsidRPr="000B1CF2" w:rsidRDefault="005358C3" w:rsidP="00277C9B">
      <w:pPr>
        <w:spacing w:after="0"/>
        <w:jc w:val="both"/>
      </w:pPr>
      <w:r>
        <w:t xml:space="preserve">We may ask you to source items from home for your Childs costume or contribute a few pounds towards the hire or purchase of items. Once class teachers have decided on the costume for your Childs class this information will be displayed on the website and the Information Board. </w:t>
      </w:r>
    </w:p>
    <w:p w:rsidR="006811D6" w:rsidRPr="006811D6" w:rsidRDefault="006811D6" w:rsidP="00277C9B">
      <w:pPr>
        <w:spacing w:after="0"/>
        <w:jc w:val="both"/>
      </w:pPr>
    </w:p>
    <w:p w:rsidR="00D2015B" w:rsidRPr="005358C3" w:rsidRDefault="00D2015B" w:rsidP="00277C9B">
      <w:pPr>
        <w:spacing w:after="0"/>
        <w:jc w:val="both"/>
        <w:rPr>
          <w:b/>
          <w:u w:val="single"/>
        </w:rPr>
      </w:pPr>
      <w:r w:rsidRPr="005358C3">
        <w:rPr>
          <w:b/>
          <w:u w:val="single"/>
        </w:rPr>
        <w:t>Performance Tickets:</w:t>
      </w:r>
    </w:p>
    <w:p w:rsidR="00470B5F" w:rsidRPr="00470B5F" w:rsidRDefault="00D2015B" w:rsidP="00277C9B">
      <w:pPr>
        <w:spacing w:after="0"/>
        <w:jc w:val="both"/>
      </w:pPr>
      <w:r w:rsidRPr="000E7102">
        <w:rPr>
          <w:i/>
        </w:rPr>
        <w:t>Ticke</w:t>
      </w:r>
      <w:r w:rsidR="00F302CC" w:rsidRPr="000E7102">
        <w:rPr>
          <w:i/>
        </w:rPr>
        <w:t xml:space="preserve">ts </w:t>
      </w:r>
      <w:r w:rsidR="00470B5F" w:rsidRPr="000E7102">
        <w:rPr>
          <w:i/>
        </w:rPr>
        <w:t>are on sale now</w:t>
      </w:r>
      <w:r w:rsidR="000E7102">
        <w:rPr>
          <w:i/>
        </w:rPr>
        <w:t xml:space="preserve">!! </w:t>
      </w:r>
      <w:r w:rsidR="00470B5F">
        <w:t xml:space="preserve">We are limiting ticket sales to </w:t>
      </w:r>
      <w:r w:rsidR="00470B5F" w:rsidRPr="00470B5F">
        <w:rPr>
          <w:b/>
        </w:rPr>
        <w:t>2 per performer</w:t>
      </w:r>
      <w:r w:rsidR="00470B5F">
        <w:rPr>
          <w:b/>
        </w:rPr>
        <w:t xml:space="preserve"> </w:t>
      </w:r>
      <w:r w:rsidR="00470B5F">
        <w:t xml:space="preserve">so everyone has an opportunity to purchase tickets for the shows. </w:t>
      </w:r>
      <w:r w:rsidR="002C4F25">
        <w:t xml:space="preserve">We are unable to hold your Childs tickets and will not be held accountable if you do not purchase them before the general sale date.  </w:t>
      </w:r>
      <w:r w:rsidR="00470B5F">
        <w:t>Any remaining tickets will then be released on general sale on Saturday 23</w:t>
      </w:r>
      <w:r w:rsidR="00470B5F" w:rsidRPr="00470B5F">
        <w:rPr>
          <w:vertAlign w:val="superscript"/>
        </w:rPr>
        <w:t>rd</w:t>
      </w:r>
      <w:r w:rsidR="00470B5F">
        <w:t xml:space="preserve"> November 2019. </w:t>
      </w:r>
    </w:p>
    <w:p w:rsidR="006811D6" w:rsidRPr="006811D6" w:rsidRDefault="006811D6" w:rsidP="00277C9B">
      <w:pPr>
        <w:spacing w:after="0"/>
        <w:jc w:val="both"/>
      </w:pPr>
      <w:r w:rsidRPr="006811D6">
        <w:t xml:space="preserve">Tickets </w:t>
      </w:r>
      <w:r w:rsidR="00F213F6">
        <w:t xml:space="preserve">are </w:t>
      </w:r>
      <w:r w:rsidR="006B7D0D">
        <w:t xml:space="preserve">available to purchase </w:t>
      </w:r>
      <w:r w:rsidRPr="006811D6">
        <w:t xml:space="preserve">from the box office either in person </w:t>
      </w:r>
      <w:r w:rsidR="00F213F6">
        <w:t>from</w:t>
      </w:r>
      <w:r w:rsidRPr="006811D6">
        <w:t xml:space="preserve"> reception at Swindon Dance or by calling 01793 6</w:t>
      </w:r>
      <w:r w:rsidR="001C50D6">
        <w:t>01700</w:t>
      </w:r>
      <w:r w:rsidR="00A62168">
        <w:t xml:space="preserve">. </w:t>
      </w:r>
      <w:r w:rsidR="00F213F6">
        <w:t xml:space="preserve">Tickets are priced at £8 (full) and £5 </w:t>
      </w:r>
      <w:r w:rsidRPr="006811D6">
        <w:t xml:space="preserve">(concession). </w:t>
      </w:r>
    </w:p>
    <w:p w:rsidR="001C50D6" w:rsidRDefault="001C50D6" w:rsidP="00277C9B">
      <w:pPr>
        <w:spacing w:after="0"/>
        <w:jc w:val="both"/>
      </w:pPr>
    </w:p>
    <w:p w:rsidR="000B7414" w:rsidRPr="005358C3" w:rsidRDefault="000646F1" w:rsidP="00277C9B">
      <w:pPr>
        <w:spacing w:after="0"/>
        <w:jc w:val="both"/>
        <w:rPr>
          <w:b/>
          <w:u w:val="single"/>
        </w:rPr>
      </w:pPr>
      <w:r w:rsidRPr="005358C3">
        <w:rPr>
          <w:b/>
          <w:u w:val="single"/>
        </w:rPr>
        <w:t>Taking Part</w:t>
      </w:r>
      <w:r w:rsidRPr="005358C3">
        <w:rPr>
          <w:u w:val="single"/>
        </w:rPr>
        <w:t xml:space="preserve"> </w:t>
      </w:r>
      <w:r w:rsidRPr="005358C3">
        <w:rPr>
          <w:b/>
          <w:u w:val="single"/>
        </w:rPr>
        <w:t xml:space="preserve">&amp; </w:t>
      </w:r>
      <w:r w:rsidR="00535A3F" w:rsidRPr="005358C3">
        <w:rPr>
          <w:b/>
          <w:u w:val="single"/>
        </w:rPr>
        <w:t xml:space="preserve">Child Performance </w:t>
      </w:r>
      <w:r w:rsidR="000B7414" w:rsidRPr="005358C3">
        <w:rPr>
          <w:b/>
          <w:u w:val="single"/>
        </w:rPr>
        <w:t>Licence</w:t>
      </w:r>
      <w:r w:rsidR="005358C3">
        <w:rPr>
          <w:b/>
          <w:u w:val="single"/>
        </w:rPr>
        <w:t>:</w:t>
      </w:r>
    </w:p>
    <w:p w:rsidR="00613D9D" w:rsidRPr="00613D9D" w:rsidRDefault="00613D9D" w:rsidP="000E7102">
      <w:pPr>
        <w:spacing w:after="0"/>
        <w:jc w:val="both"/>
      </w:pPr>
      <w:r w:rsidRPr="006811D6">
        <w:t xml:space="preserve">Please fill in the </w:t>
      </w:r>
      <w:r w:rsidR="006B11B9">
        <w:t>forms handed out in class</w:t>
      </w:r>
      <w:r w:rsidR="000E7102">
        <w:t xml:space="preserve"> to confirm whether your Child </w:t>
      </w:r>
      <w:r>
        <w:t>will be performing in the Children’s Christmas Crackers show</w:t>
      </w:r>
      <w:r w:rsidRPr="006811D6">
        <w:t xml:space="preserve">. </w:t>
      </w:r>
      <w:r w:rsidRPr="00613D9D">
        <w:t xml:space="preserve">Please note: </w:t>
      </w:r>
      <w:r w:rsidRPr="00613D9D">
        <w:rPr>
          <w:color w:val="FF0000"/>
        </w:rPr>
        <w:t xml:space="preserve">Your </w:t>
      </w:r>
      <w:r w:rsidR="000E7102">
        <w:rPr>
          <w:color w:val="FF0000"/>
        </w:rPr>
        <w:t>Child</w:t>
      </w:r>
      <w:r w:rsidRPr="00613D9D">
        <w:rPr>
          <w:color w:val="FF0000"/>
        </w:rPr>
        <w:t xml:space="preserve"> must be available for all 3 performances</w:t>
      </w:r>
      <w:r>
        <w:rPr>
          <w:color w:val="FF0000"/>
        </w:rPr>
        <w:t xml:space="preserve">. </w:t>
      </w:r>
    </w:p>
    <w:p w:rsidR="000B7414" w:rsidRPr="007E7DB2" w:rsidRDefault="000B7414" w:rsidP="00277C9B">
      <w:pPr>
        <w:spacing w:after="0"/>
        <w:jc w:val="both"/>
        <w:rPr>
          <w:i/>
          <w:color w:val="FF0000"/>
        </w:rPr>
      </w:pPr>
      <w:r>
        <w:t xml:space="preserve">Please also take the time to fill in the </w:t>
      </w:r>
      <w:r w:rsidR="00535A3F">
        <w:t xml:space="preserve">Child Performance </w:t>
      </w:r>
      <w:proofErr w:type="gramStart"/>
      <w:r w:rsidR="00535A3F">
        <w:t>L</w:t>
      </w:r>
      <w:r w:rsidR="006B11B9">
        <w:t>icence</w:t>
      </w:r>
      <w:r>
        <w:t>,</w:t>
      </w:r>
      <w:proofErr w:type="gramEnd"/>
      <w:r>
        <w:t xml:space="preserve"> this is now a </w:t>
      </w:r>
      <w:r w:rsidRPr="007E7DB2">
        <w:rPr>
          <w:u w:val="single"/>
        </w:rPr>
        <w:t>legal requirement</w:t>
      </w:r>
      <w:r>
        <w:t xml:space="preserve"> from the local authorities. </w:t>
      </w:r>
      <w:r w:rsidRPr="007E7DB2">
        <w:rPr>
          <w:i/>
          <w:color w:val="FF0000"/>
        </w:rPr>
        <w:t xml:space="preserve">If we </w:t>
      </w:r>
      <w:r w:rsidR="007E7DB2" w:rsidRPr="007E7DB2">
        <w:rPr>
          <w:i/>
          <w:color w:val="FF0000"/>
        </w:rPr>
        <w:t xml:space="preserve">do </w:t>
      </w:r>
      <w:r w:rsidRPr="007E7DB2">
        <w:rPr>
          <w:i/>
          <w:color w:val="FF0000"/>
        </w:rPr>
        <w:t xml:space="preserve">not receive your form then your </w:t>
      </w:r>
      <w:r w:rsidR="000E7102">
        <w:rPr>
          <w:i/>
          <w:color w:val="FF0000"/>
        </w:rPr>
        <w:t>Child</w:t>
      </w:r>
      <w:r w:rsidRPr="007E7DB2">
        <w:rPr>
          <w:i/>
          <w:color w:val="FF0000"/>
        </w:rPr>
        <w:t xml:space="preserve"> will be unable to perform in the Children’s Christmas Crackers. </w:t>
      </w:r>
    </w:p>
    <w:p w:rsidR="006B11B9" w:rsidRDefault="006B11B9" w:rsidP="00613D9D">
      <w:pPr>
        <w:spacing w:after="0"/>
        <w:jc w:val="both"/>
      </w:pPr>
    </w:p>
    <w:p w:rsidR="00613D9D" w:rsidRPr="006B11B9" w:rsidRDefault="006B11B9" w:rsidP="006B11B9">
      <w:pPr>
        <w:spacing w:after="0"/>
        <w:rPr>
          <w:b/>
        </w:rPr>
      </w:pPr>
      <w:r w:rsidRPr="006B11B9">
        <w:rPr>
          <w:b/>
        </w:rPr>
        <w:t>Forms are available from your Childs class teacher and can be found</w:t>
      </w:r>
      <w:r>
        <w:rPr>
          <w:b/>
        </w:rPr>
        <w:t xml:space="preserve"> available to download</w:t>
      </w:r>
      <w:r w:rsidRPr="006B11B9">
        <w:rPr>
          <w:b/>
        </w:rPr>
        <w:t xml:space="preserve"> on our Website.</w:t>
      </w:r>
      <w:r>
        <w:rPr>
          <w:b/>
        </w:rPr>
        <w:t xml:space="preserve"> </w:t>
      </w:r>
      <w:r w:rsidR="00613D9D" w:rsidRPr="006811D6">
        <w:t xml:space="preserve">Please return </w:t>
      </w:r>
      <w:r w:rsidR="00613D9D">
        <w:t>both forms</w:t>
      </w:r>
      <w:r w:rsidR="00613D9D" w:rsidRPr="006811D6">
        <w:t xml:space="preserve"> to Swindon Dance Reception </w:t>
      </w:r>
      <w:r w:rsidR="00613D9D" w:rsidRPr="00613D9D">
        <w:rPr>
          <w:b/>
          <w:color w:val="FF0000"/>
        </w:rPr>
        <w:t>by Saturday 26</w:t>
      </w:r>
      <w:r w:rsidR="00613D9D" w:rsidRPr="00613D9D">
        <w:rPr>
          <w:b/>
          <w:color w:val="FF0000"/>
          <w:vertAlign w:val="superscript"/>
        </w:rPr>
        <w:t>th</w:t>
      </w:r>
      <w:r w:rsidR="00613D9D">
        <w:rPr>
          <w:b/>
          <w:color w:val="FF0000"/>
        </w:rPr>
        <w:t xml:space="preserve"> October 2019 at the latest. </w:t>
      </w:r>
      <w:r w:rsidR="00613D9D" w:rsidRPr="00613D9D">
        <w:rPr>
          <w:b/>
          <w:color w:val="FF0000"/>
        </w:rPr>
        <w:t xml:space="preserve"> </w:t>
      </w:r>
      <w:r w:rsidR="00613D9D" w:rsidRPr="00613D9D">
        <w:rPr>
          <w:color w:val="FF0000"/>
        </w:rPr>
        <w:t xml:space="preserve"> </w:t>
      </w:r>
    </w:p>
    <w:p w:rsidR="00C00231" w:rsidRDefault="00C00231" w:rsidP="00C00231">
      <w:pPr>
        <w:spacing w:after="0"/>
        <w:jc w:val="both"/>
        <w:rPr>
          <w:b/>
          <w:u w:val="single"/>
        </w:rPr>
      </w:pPr>
    </w:p>
    <w:p w:rsidR="00C00231" w:rsidRPr="003D65D0" w:rsidRDefault="00C00231" w:rsidP="00C00231">
      <w:pPr>
        <w:spacing w:after="0"/>
        <w:jc w:val="both"/>
        <w:rPr>
          <w:b/>
          <w:u w:val="single"/>
        </w:rPr>
      </w:pPr>
      <w:r w:rsidRPr="003D65D0">
        <w:rPr>
          <w:b/>
          <w:u w:val="single"/>
        </w:rPr>
        <w:t>Letters &amp; Updates</w:t>
      </w:r>
      <w:r>
        <w:rPr>
          <w:b/>
          <w:u w:val="single"/>
        </w:rPr>
        <w:t>:</w:t>
      </w:r>
    </w:p>
    <w:p w:rsidR="00C00231" w:rsidRPr="006811D6" w:rsidRDefault="00C00231" w:rsidP="00C00231">
      <w:pPr>
        <w:spacing w:after="0"/>
        <w:jc w:val="both"/>
      </w:pPr>
      <w:r>
        <w:t>Information Letters</w:t>
      </w:r>
      <w:r w:rsidR="006B11B9">
        <w:t xml:space="preserve">, Forms </w:t>
      </w:r>
      <w:r>
        <w:t xml:space="preserve">and </w:t>
      </w:r>
      <w:r w:rsidR="006B11B9">
        <w:t xml:space="preserve">any </w:t>
      </w:r>
      <w:r>
        <w:t xml:space="preserve">updates will be available on our Website and our Information Board which will be displayed on the landing during Childrens classes. Please keep a look out for updates regarding costumes and any final details nearer the time. </w:t>
      </w:r>
    </w:p>
    <w:p w:rsidR="003D65D0" w:rsidRDefault="003D65D0" w:rsidP="00277C9B">
      <w:pPr>
        <w:spacing w:after="0"/>
        <w:jc w:val="both"/>
      </w:pPr>
    </w:p>
    <w:p w:rsidR="001C50D6" w:rsidRDefault="001C50D6" w:rsidP="00277C9B">
      <w:pPr>
        <w:spacing w:after="0"/>
        <w:jc w:val="both"/>
      </w:pPr>
      <w:r>
        <w:t>Please do</w:t>
      </w:r>
      <w:r w:rsidR="006B11B9">
        <w:t xml:space="preserve"> not hesitate in</w:t>
      </w:r>
      <w:r>
        <w:t xml:space="preserve"> contact</w:t>
      </w:r>
      <w:r w:rsidR="006B11B9">
        <w:t>ing</w:t>
      </w:r>
      <w:r>
        <w:t xml:space="preserve"> me on the details below if you have any questions or concerns regarding the information above.</w:t>
      </w:r>
    </w:p>
    <w:p w:rsidR="001C50D6" w:rsidRDefault="001C50D6" w:rsidP="00277C9B">
      <w:pPr>
        <w:spacing w:after="0"/>
        <w:jc w:val="both"/>
      </w:pPr>
    </w:p>
    <w:p w:rsidR="001C50D6" w:rsidRDefault="001C50D6" w:rsidP="00277C9B">
      <w:pPr>
        <w:spacing w:after="0"/>
        <w:jc w:val="both"/>
      </w:pPr>
      <w:r>
        <w:t>Best wishes,</w:t>
      </w:r>
    </w:p>
    <w:p w:rsidR="001C50D6" w:rsidRDefault="001C50D6" w:rsidP="00277C9B">
      <w:pPr>
        <w:spacing w:after="0"/>
        <w:jc w:val="both"/>
        <w:rPr>
          <w:rFonts w:ascii="Interstate-Light" w:hAnsi="Interstate-Light" w:cs="Arial"/>
          <w:b/>
          <w:noProof/>
          <w:sz w:val="20"/>
          <w:szCs w:val="20"/>
          <w:lang w:eastAsia="en-GB"/>
        </w:rPr>
      </w:pPr>
    </w:p>
    <w:p w:rsidR="001C50D6" w:rsidRPr="00F75B08" w:rsidRDefault="000B7414" w:rsidP="00277C9B">
      <w:pPr>
        <w:spacing w:after="0"/>
        <w:jc w:val="both"/>
        <w:rPr>
          <w:b/>
        </w:rPr>
      </w:pPr>
      <w:r>
        <w:rPr>
          <w:b/>
        </w:rPr>
        <w:t>Sarah Fletcher</w:t>
      </w:r>
    </w:p>
    <w:p w:rsidR="00DA093B" w:rsidRDefault="00F75B08" w:rsidP="005358C3">
      <w:pPr>
        <w:spacing w:after="0"/>
        <w:jc w:val="both"/>
        <w:rPr>
          <w:b/>
        </w:rPr>
      </w:pPr>
      <w:r w:rsidRPr="00F75B08">
        <w:rPr>
          <w:b/>
        </w:rPr>
        <w:t>Dance Education</w:t>
      </w:r>
      <w:r>
        <w:rPr>
          <w:b/>
        </w:rPr>
        <w:t xml:space="preserve"> &amp;</w:t>
      </w:r>
      <w:r w:rsidRPr="00F75B08">
        <w:rPr>
          <w:b/>
        </w:rPr>
        <w:t xml:space="preserve"> Development</w:t>
      </w:r>
      <w:r w:rsidR="000B7414">
        <w:rPr>
          <w:b/>
        </w:rPr>
        <w:t xml:space="preserve"> </w:t>
      </w:r>
      <w:r w:rsidRPr="00F75B08">
        <w:rPr>
          <w:b/>
        </w:rPr>
        <w:t>Coordinator</w:t>
      </w:r>
      <w:r w:rsidR="00DA093B">
        <w:rPr>
          <w:b/>
        </w:rPr>
        <w:t xml:space="preserve"> </w:t>
      </w:r>
    </w:p>
    <w:p w:rsidR="00005209" w:rsidRPr="007206AA" w:rsidRDefault="002C4F25" w:rsidP="002C4F25">
      <w:pPr>
        <w:spacing w:after="0"/>
        <w:jc w:val="both"/>
        <w:rPr>
          <w:b/>
        </w:rPr>
      </w:pPr>
      <w:hyperlink r:id="rId8" w:history="1">
        <w:r w:rsidR="000B7414" w:rsidRPr="00FA3F69">
          <w:rPr>
            <w:rStyle w:val="Hyperlink"/>
            <w:b/>
          </w:rPr>
          <w:t>Sarah.Fletcher@swindondance.org.uk</w:t>
        </w:r>
      </w:hyperlink>
      <w:r w:rsidR="00DA093B">
        <w:rPr>
          <w:b/>
        </w:rPr>
        <w:t xml:space="preserve"> / 01793 601707 opt.2</w:t>
      </w:r>
      <w:bookmarkStart w:id="0" w:name="_GoBack"/>
      <w:bookmarkEnd w:id="0"/>
    </w:p>
    <w:sectPr w:rsidR="00005209" w:rsidRPr="007206AA" w:rsidSect="001071C5">
      <w:pgSz w:w="11906" w:h="16838"/>
      <w:pgMar w:top="142" w:right="141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terstate-Light">
    <w:altName w:val="Courier New"/>
    <w:panose1 w:val="00000000000000000000"/>
    <w:charset w:val="00"/>
    <w:family w:val="auto"/>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7B3"/>
    <w:multiLevelType w:val="hybridMultilevel"/>
    <w:tmpl w:val="F238F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997173"/>
    <w:multiLevelType w:val="hybridMultilevel"/>
    <w:tmpl w:val="3954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8E05A2"/>
    <w:multiLevelType w:val="hybridMultilevel"/>
    <w:tmpl w:val="8EEC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B94F0D"/>
    <w:multiLevelType w:val="hybridMultilevel"/>
    <w:tmpl w:val="FB2E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6E5EDF"/>
    <w:multiLevelType w:val="hybridMultilevel"/>
    <w:tmpl w:val="3F68CD8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79"/>
    <w:rsid w:val="00005209"/>
    <w:rsid w:val="000236A7"/>
    <w:rsid w:val="000516DA"/>
    <w:rsid w:val="00057551"/>
    <w:rsid w:val="000646F1"/>
    <w:rsid w:val="000A32B5"/>
    <w:rsid w:val="000B1CF2"/>
    <w:rsid w:val="000B7414"/>
    <w:rsid w:val="000E7102"/>
    <w:rsid w:val="001071C5"/>
    <w:rsid w:val="00114A2B"/>
    <w:rsid w:val="001277D5"/>
    <w:rsid w:val="001544ED"/>
    <w:rsid w:val="00184CEE"/>
    <w:rsid w:val="001C50D6"/>
    <w:rsid w:val="00202E72"/>
    <w:rsid w:val="00221F6A"/>
    <w:rsid w:val="00225114"/>
    <w:rsid w:val="002459CE"/>
    <w:rsid w:val="0026764D"/>
    <w:rsid w:val="00277C9B"/>
    <w:rsid w:val="00284D94"/>
    <w:rsid w:val="0029698A"/>
    <w:rsid w:val="002B72CC"/>
    <w:rsid w:val="002C4F25"/>
    <w:rsid w:val="0030752A"/>
    <w:rsid w:val="003077FF"/>
    <w:rsid w:val="00312B99"/>
    <w:rsid w:val="00314C57"/>
    <w:rsid w:val="003268E5"/>
    <w:rsid w:val="003669F3"/>
    <w:rsid w:val="00367385"/>
    <w:rsid w:val="003D65D0"/>
    <w:rsid w:val="00450280"/>
    <w:rsid w:val="004611AF"/>
    <w:rsid w:val="00470B5F"/>
    <w:rsid w:val="00473DDD"/>
    <w:rsid w:val="00510F75"/>
    <w:rsid w:val="00526E60"/>
    <w:rsid w:val="005358C3"/>
    <w:rsid w:val="00535A3F"/>
    <w:rsid w:val="005D6AD0"/>
    <w:rsid w:val="00610CE0"/>
    <w:rsid w:val="00613D9D"/>
    <w:rsid w:val="00633532"/>
    <w:rsid w:val="00644662"/>
    <w:rsid w:val="00653D91"/>
    <w:rsid w:val="006811D6"/>
    <w:rsid w:val="006847D2"/>
    <w:rsid w:val="00686A54"/>
    <w:rsid w:val="006B11B9"/>
    <w:rsid w:val="006B7D0D"/>
    <w:rsid w:val="006E178A"/>
    <w:rsid w:val="006E65A1"/>
    <w:rsid w:val="00705790"/>
    <w:rsid w:val="007206AA"/>
    <w:rsid w:val="007223FD"/>
    <w:rsid w:val="0073473F"/>
    <w:rsid w:val="0075591E"/>
    <w:rsid w:val="00777D43"/>
    <w:rsid w:val="00782030"/>
    <w:rsid w:val="007E7DB2"/>
    <w:rsid w:val="00812CD4"/>
    <w:rsid w:val="00861B53"/>
    <w:rsid w:val="00891AA9"/>
    <w:rsid w:val="008B4498"/>
    <w:rsid w:val="008F7ADF"/>
    <w:rsid w:val="009A035B"/>
    <w:rsid w:val="009E3B36"/>
    <w:rsid w:val="00A61BB0"/>
    <w:rsid w:val="00A62168"/>
    <w:rsid w:val="00A81666"/>
    <w:rsid w:val="00B95461"/>
    <w:rsid w:val="00BA28D7"/>
    <w:rsid w:val="00BE6DE4"/>
    <w:rsid w:val="00BE6EE2"/>
    <w:rsid w:val="00C00231"/>
    <w:rsid w:val="00C15480"/>
    <w:rsid w:val="00CD116A"/>
    <w:rsid w:val="00CD5A74"/>
    <w:rsid w:val="00CF135E"/>
    <w:rsid w:val="00D2015B"/>
    <w:rsid w:val="00DA093B"/>
    <w:rsid w:val="00DA6ABD"/>
    <w:rsid w:val="00DD00BD"/>
    <w:rsid w:val="00DF01A9"/>
    <w:rsid w:val="00E65AAF"/>
    <w:rsid w:val="00EC14F8"/>
    <w:rsid w:val="00EF7D25"/>
    <w:rsid w:val="00F03F4F"/>
    <w:rsid w:val="00F06B89"/>
    <w:rsid w:val="00F14F7A"/>
    <w:rsid w:val="00F213F6"/>
    <w:rsid w:val="00F302CC"/>
    <w:rsid w:val="00F60C79"/>
    <w:rsid w:val="00F75B08"/>
    <w:rsid w:val="00F84724"/>
    <w:rsid w:val="00FD38DD"/>
    <w:rsid w:val="00FF1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35E"/>
    <w:rPr>
      <w:color w:val="0000FF" w:themeColor="hyperlink"/>
      <w:u w:val="single"/>
    </w:rPr>
  </w:style>
  <w:style w:type="paragraph" w:styleId="BalloonText">
    <w:name w:val="Balloon Text"/>
    <w:basedOn w:val="Normal"/>
    <w:link w:val="BalloonTextChar"/>
    <w:uiPriority w:val="99"/>
    <w:semiHidden/>
    <w:unhideWhenUsed/>
    <w:rsid w:val="00A81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66"/>
    <w:rPr>
      <w:rFonts w:ascii="Tahoma" w:hAnsi="Tahoma" w:cs="Tahoma"/>
      <w:sz w:val="16"/>
      <w:szCs w:val="16"/>
    </w:rPr>
  </w:style>
  <w:style w:type="table" w:styleId="TableGrid">
    <w:name w:val="Table Grid"/>
    <w:basedOn w:val="TableNormal"/>
    <w:uiPriority w:val="59"/>
    <w:rsid w:val="00681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7D2"/>
    <w:pPr>
      <w:ind w:left="720"/>
      <w:contextualSpacing/>
    </w:pPr>
  </w:style>
  <w:style w:type="paragraph" w:styleId="BodyText">
    <w:name w:val="Body Text"/>
    <w:basedOn w:val="Normal"/>
    <w:link w:val="BodyTextChar"/>
    <w:rsid w:val="007206AA"/>
    <w:pPr>
      <w:spacing w:after="0" w:line="240" w:lineRule="auto"/>
      <w:jc w:val="both"/>
    </w:pPr>
    <w:rPr>
      <w:rFonts w:ascii="Arial" w:eastAsia="Times New Roman" w:hAnsi="Arial" w:cs="Arial"/>
      <w:szCs w:val="24"/>
    </w:rPr>
  </w:style>
  <w:style w:type="character" w:customStyle="1" w:styleId="BodyTextChar">
    <w:name w:val="Body Text Char"/>
    <w:basedOn w:val="DefaultParagraphFont"/>
    <w:link w:val="BodyText"/>
    <w:rsid w:val="007206AA"/>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35E"/>
    <w:rPr>
      <w:color w:val="0000FF" w:themeColor="hyperlink"/>
      <w:u w:val="single"/>
    </w:rPr>
  </w:style>
  <w:style w:type="paragraph" w:styleId="BalloonText">
    <w:name w:val="Balloon Text"/>
    <w:basedOn w:val="Normal"/>
    <w:link w:val="BalloonTextChar"/>
    <w:uiPriority w:val="99"/>
    <w:semiHidden/>
    <w:unhideWhenUsed/>
    <w:rsid w:val="00A81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66"/>
    <w:rPr>
      <w:rFonts w:ascii="Tahoma" w:hAnsi="Tahoma" w:cs="Tahoma"/>
      <w:sz w:val="16"/>
      <w:szCs w:val="16"/>
    </w:rPr>
  </w:style>
  <w:style w:type="table" w:styleId="TableGrid">
    <w:name w:val="Table Grid"/>
    <w:basedOn w:val="TableNormal"/>
    <w:uiPriority w:val="59"/>
    <w:rsid w:val="00681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7D2"/>
    <w:pPr>
      <w:ind w:left="720"/>
      <w:contextualSpacing/>
    </w:pPr>
  </w:style>
  <w:style w:type="paragraph" w:styleId="BodyText">
    <w:name w:val="Body Text"/>
    <w:basedOn w:val="Normal"/>
    <w:link w:val="BodyTextChar"/>
    <w:rsid w:val="007206AA"/>
    <w:pPr>
      <w:spacing w:after="0" w:line="240" w:lineRule="auto"/>
      <w:jc w:val="both"/>
    </w:pPr>
    <w:rPr>
      <w:rFonts w:ascii="Arial" w:eastAsia="Times New Roman" w:hAnsi="Arial" w:cs="Arial"/>
      <w:szCs w:val="24"/>
    </w:rPr>
  </w:style>
  <w:style w:type="character" w:customStyle="1" w:styleId="BodyTextChar">
    <w:name w:val="Body Text Char"/>
    <w:basedOn w:val="DefaultParagraphFont"/>
    <w:link w:val="BodyText"/>
    <w:rsid w:val="007206AA"/>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Fletcher@swindondance.org.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B776B-1AFF-4661-BE2F-21301728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Ballard</dc:creator>
  <cp:lastModifiedBy>Sarah Fletcher</cp:lastModifiedBy>
  <cp:revision>34</cp:revision>
  <cp:lastPrinted>2017-10-09T10:05:00Z</cp:lastPrinted>
  <dcterms:created xsi:type="dcterms:W3CDTF">2019-09-12T10:01:00Z</dcterms:created>
  <dcterms:modified xsi:type="dcterms:W3CDTF">2019-09-18T12:07:00Z</dcterms:modified>
</cp:coreProperties>
</file>